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CF2A" w14:textId="253FC648" w:rsidR="00B65B7F" w:rsidRPr="00922A9B" w:rsidRDefault="00BB697F" w:rsidP="005F7DA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667507" wp14:editId="2853596A">
            <wp:simplePos x="0" y="0"/>
            <wp:positionH relativeFrom="column">
              <wp:posOffset>-699135</wp:posOffset>
            </wp:positionH>
            <wp:positionV relativeFrom="paragraph">
              <wp:posOffset>-1270</wp:posOffset>
            </wp:positionV>
            <wp:extent cx="1969135" cy="1249680"/>
            <wp:effectExtent l="0" t="0" r="0" b="7620"/>
            <wp:wrapThrough wrapText="bothSides">
              <wp:wrapPolygon edited="0">
                <wp:start x="0" y="0"/>
                <wp:lineTo x="0" y="21402"/>
                <wp:lineTo x="21314" y="21402"/>
                <wp:lineTo x="21314" y="0"/>
                <wp:lineTo x="0" y="0"/>
              </wp:wrapPolygon>
            </wp:wrapThrough>
            <wp:docPr id="576275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28511C" w14:textId="77777777" w:rsidR="005F7DA2" w:rsidRPr="005F7DA2" w:rsidRDefault="005F7DA2" w:rsidP="005F7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DA2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 w14:paraId="12034339" w14:textId="405D904D" w:rsidR="005F7DA2" w:rsidRDefault="005F7DA2" w:rsidP="005F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DA2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ПУБЛИЧНОЙ ОФЕРТЫ </w:t>
      </w:r>
      <w:r w:rsidRPr="005F7D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745B">
        <w:rPr>
          <w:rFonts w:ascii="Times New Roman" w:hAnsi="Times New Roman" w:cs="Times New Roman"/>
          <w:b/>
          <w:bCs/>
          <w:sz w:val="28"/>
          <w:szCs w:val="28"/>
        </w:rPr>
        <w:t>ОКАЗАНИЕ ГОСТИНИЧНЫХ УСЛУГ</w:t>
      </w:r>
    </w:p>
    <w:p w14:paraId="257865D2" w14:textId="77777777" w:rsidR="005F7DA2" w:rsidRPr="005F7DA2" w:rsidRDefault="005F7DA2" w:rsidP="005F7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6A3A5" w14:textId="16E6EBE7" w:rsidR="005F7DA2" w:rsidRPr="00757A5D" w:rsidRDefault="005F7DA2" w:rsidP="005F7DA2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Pr="00757A5D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</w:p>
    <w:p w14:paraId="2530C4CA" w14:textId="0986A75C" w:rsidR="005F7DA2" w:rsidRPr="00757A5D" w:rsidRDefault="005F7DA2" w:rsidP="005F7DA2">
      <w:pPr>
        <w:numPr>
          <w:ilvl w:val="0"/>
          <w:numId w:val="2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5AFA36AC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Настоящий Договор регулирует отношения в области предоставления гостиничных услуг для физических лиц, имеющих намерение заказать или приобрести либо заказывающих, приобретающих и (или) использующих гостиничные услуги исключительно для личных нужд.</w:t>
      </w:r>
    </w:p>
    <w:p w14:paraId="4C1054A7" w14:textId="26577921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Гостиница</w:t>
      </w:r>
      <w:r w:rsidR="00472BDB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– ООО </w:t>
      </w:r>
      <w:r>
        <w:rPr>
          <w:rFonts w:ascii="Times New Roman" w:hAnsi="Times New Roman" w:cs="Times New Roman"/>
          <w:sz w:val="24"/>
          <w:szCs w:val="24"/>
        </w:rPr>
        <w:t>«Магистраль</w:t>
      </w:r>
      <w:r w:rsidR="0047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57A5D">
        <w:rPr>
          <w:rFonts w:ascii="Times New Roman" w:hAnsi="Times New Roman" w:cs="Times New Roman"/>
          <w:sz w:val="24"/>
          <w:szCs w:val="24"/>
        </w:rPr>
        <w:t>», ИНН 78</w:t>
      </w:r>
      <w:r>
        <w:rPr>
          <w:rFonts w:ascii="Times New Roman" w:hAnsi="Times New Roman" w:cs="Times New Roman"/>
          <w:sz w:val="24"/>
          <w:szCs w:val="24"/>
        </w:rPr>
        <w:t>02802989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780201001</w:t>
      </w:r>
      <w:r w:rsidRPr="00757A5D">
        <w:rPr>
          <w:rFonts w:ascii="Times New Roman" w:hAnsi="Times New Roman" w:cs="Times New Roman"/>
          <w:sz w:val="24"/>
          <w:szCs w:val="24"/>
        </w:rPr>
        <w:t>, ОГРН 11</w:t>
      </w:r>
      <w:r>
        <w:rPr>
          <w:rFonts w:ascii="Times New Roman" w:hAnsi="Times New Roman" w:cs="Times New Roman"/>
          <w:sz w:val="24"/>
          <w:szCs w:val="24"/>
        </w:rPr>
        <w:t>27847811120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юридический адрес / </w:t>
      </w:r>
      <w:r w:rsidRPr="00472BDB">
        <w:rPr>
          <w:rFonts w:ascii="Times New Roman" w:hAnsi="Times New Roman" w:cs="Times New Roman"/>
          <w:sz w:val="24"/>
          <w:szCs w:val="24"/>
          <w:highlight w:val="yellow"/>
        </w:rPr>
        <w:t>фактический адрес</w:t>
      </w:r>
      <w:r w:rsidR="00EC35EF">
        <w:rPr>
          <w:rFonts w:ascii="Times New Roman" w:hAnsi="Times New Roman" w:cs="Times New Roman"/>
          <w:sz w:val="24"/>
          <w:szCs w:val="24"/>
          <w:highlight w:val="yellow"/>
        </w:rPr>
        <w:t xml:space="preserve"> (гостиницы не нужно указывать?)</w:t>
      </w:r>
      <w:r w:rsidRPr="00472BD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757A5D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4362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г. Санкт-Петербург, </w:t>
      </w:r>
      <w:r>
        <w:rPr>
          <w:rFonts w:ascii="Times New Roman" w:hAnsi="Times New Roman" w:cs="Times New Roman"/>
          <w:sz w:val="24"/>
          <w:szCs w:val="24"/>
        </w:rPr>
        <w:t>пос. Парголово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Железнодорожная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11, корпус 12, литера А, помещение 1-Н, офис № 1</w:t>
      </w:r>
      <w:r w:rsidRPr="00757A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«Драйв Парк Ладога»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свидетельство о присвоении категории ТРИ ЗВЕЗДЫ № </w:t>
      </w:r>
      <w:r>
        <w:rPr>
          <w:rFonts w:ascii="Times New Roman" w:hAnsi="Times New Roman" w:cs="Times New Roman"/>
          <w:sz w:val="24"/>
          <w:szCs w:val="24"/>
        </w:rPr>
        <w:t>78/АА-060-2022/750-2023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23.11.2023</w:t>
      </w:r>
      <w:r w:rsidRPr="00757A5D">
        <w:rPr>
          <w:rFonts w:ascii="Times New Roman" w:hAnsi="Times New Roman" w:cs="Times New Roman"/>
          <w:sz w:val="24"/>
          <w:szCs w:val="24"/>
        </w:rPr>
        <w:t>).</w:t>
      </w:r>
    </w:p>
    <w:p w14:paraId="298C6149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Гость – физическое лицо, потребитель гостиничных услуг.</w:t>
      </w:r>
    </w:p>
    <w:p w14:paraId="097D0677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Стороны –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Гость при совместном упоминании в Договоре.</w:t>
      </w:r>
    </w:p>
    <w:p w14:paraId="1C6DA7A6" w14:textId="77777777" w:rsidR="005F7DA2" w:rsidRPr="005F7DA2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Анкета гостя – документ о присоединении Гостя к настоящему Договору в целом, составленный по форме </w:t>
      </w:r>
      <w:r w:rsidRPr="005F7DA2">
        <w:rPr>
          <w:rFonts w:ascii="Times New Roman" w:hAnsi="Times New Roman" w:cs="Times New Roman"/>
          <w:sz w:val="24"/>
          <w:szCs w:val="24"/>
        </w:rPr>
        <w:t>Приложения № 2, являющего неотъемлемой частью Договора, содержащий информацию о Госте.</w:t>
      </w:r>
    </w:p>
    <w:p w14:paraId="35C5496C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F7DA2">
        <w:rPr>
          <w:rFonts w:ascii="Times New Roman" w:hAnsi="Times New Roman" w:cs="Times New Roman"/>
          <w:sz w:val="24"/>
          <w:szCs w:val="24"/>
        </w:rPr>
        <w:t xml:space="preserve">Счет – документ о присоединении Гостя к настоящему Договору в целом, составленный по форме Приложения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7A5D">
        <w:rPr>
          <w:rFonts w:ascii="Times New Roman" w:hAnsi="Times New Roman" w:cs="Times New Roman"/>
          <w:sz w:val="24"/>
          <w:szCs w:val="24"/>
        </w:rPr>
        <w:t>, являющего неотъемлемой частью Договора, содержащий информацию о предоставляемых Гостю гостиничных услугах.</w:t>
      </w:r>
    </w:p>
    <w:p w14:paraId="6C9E7DF6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 – комплекс услуг по обеспечению временного проживания, включая сопутствующие услуги по обслуживанию, предоставляемые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публикуемые в сети Интернет на официальном сайте по адресу: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</w:p>
    <w:p w14:paraId="17533C62" w14:textId="77777777" w:rsidR="005F7DA2" w:rsidRPr="00757A5D" w:rsidRDefault="005F7DA2" w:rsidP="005F7DA2">
      <w:pPr>
        <w:numPr>
          <w:ilvl w:val="0"/>
          <w:numId w:val="3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ПРЕДМЕТ И ПОРЯДОК ЗАКЛЮЧЕНИЯ ДОГОВОРА</w:t>
      </w:r>
    </w:p>
    <w:p w14:paraId="6F40325F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предоставить Гостю на платной основе услуги временного проживания, включая сопутствующие услуги по обслуживанию, в </w:t>
      </w:r>
      <w:r>
        <w:rPr>
          <w:rFonts w:ascii="Times New Roman" w:hAnsi="Times New Roman" w:cs="Times New Roman"/>
          <w:sz w:val="24"/>
          <w:szCs w:val="24"/>
        </w:rPr>
        <w:t>Гостинице «Драйв Парк Ладога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188751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Приозерский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пос. Березово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Ладожская </w:t>
      </w:r>
      <w:r w:rsidRPr="00757A5D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57A5D">
        <w:rPr>
          <w:rFonts w:ascii="Times New Roman" w:hAnsi="Times New Roman" w:cs="Times New Roman"/>
          <w:sz w:val="24"/>
          <w:szCs w:val="24"/>
        </w:rPr>
        <w:t xml:space="preserve"> , а Гость обязуется оплачивать эти услуги в порядке и сроки, установленные настоящим Договором.</w:t>
      </w:r>
    </w:p>
    <w:p w14:paraId="0CD95E40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2.2. Заключение Договора осуществляется путем присоединения Гостя к настоящему Договору в целом в соответствии со ст. 428 ГК РФ.</w:t>
      </w:r>
    </w:p>
    <w:p w14:paraId="0A017AEB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2.3. Сведения о предоставляемом номере, тарифе, периоде проживания, сопутствующих услугах указываются в подтверждении бронирования и или счете, являющимся неотъемлемой частью настоящего Договора.</w:t>
      </w:r>
    </w:p>
    <w:p w14:paraId="75D54FA7" w14:textId="48BF7B23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оказывает услуги в соответствии </w:t>
      </w:r>
      <w:r w:rsidRPr="005F7DA2">
        <w:rPr>
          <w:rFonts w:ascii="Times New Roman" w:hAnsi="Times New Roman" w:cs="Times New Roman"/>
          <w:sz w:val="24"/>
          <w:szCs w:val="24"/>
        </w:rPr>
        <w:t xml:space="preserve">с Правилами предоставления гостиничных услуг в ООО «Магистраль +», действующих на момент присоединения Гостя к настоящему Договору (Приложение </w:t>
      </w:r>
      <w:r w:rsidR="00F6745B">
        <w:rPr>
          <w:rFonts w:ascii="Times New Roman" w:hAnsi="Times New Roman" w:cs="Times New Roman"/>
          <w:sz w:val="24"/>
          <w:szCs w:val="24"/>
        </w:rPr>
        <w:br/>
      </w:r>
      <w:r w:rsidRPr="005F7DA2">
        <w:rPr>
          <w:rFonts w:ascii="Times New Roman" w:hAnsi="Times New Roman" w:cs="Times New Roman"/>
          <w:sz w:val="24"/>
          <w:szCs w:val="24"/>
        </w:rPr>
        <w:t>№ 1 к настоящему Договору), и в соответствии с действующими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Прейскурантами.</w:t>
      </w:r>
    </w:p>
    <w:p w14:paraId="2555A34C" w14:textId="77777777" w:rsidR="005F7DA2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 привлечь для оказания услуг (сопутствующих гостиничным) третьих лиц или поручить оказание услуг третьим лицам, оставаясь ответственным за третьих лиц, непосредственно оказывающих услуги.</w:t>
      </w:r>
    </w:p>
    <w:p w14:paraId="0A1E5AE3" w14:textId="2E08DEBC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lastRenderedPageBreak/>
        <w:t>2.6. Договор заключается в следующем порядке:</w:t>
      </w:r>
    </w:p>
    <w:p w14:paraId="4991769A" w14:textId="437185DB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2.6.1 Гость, согласный присоединиться ко всем положениям действующей редакции настоящего Договора, заявляет об этом </w:t>
      </w:r>
      <w:r>
        <w:rPr>
          <w:rFonts w:ascii="Times New Roman" w:hAnsi="Times New Roman" w:cs="Times New Roman"/>
          <w:sz w:val="24"/>
          <w:szCs w:val="24"/>
        </w:rPr>
        <w:t>в Гостиницу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путем направления заявки посредством официального сайта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телефонной связи или электронной почты либо непосредственного обращения на стойку </w:t>
      </w:r>
      <w:r>
        <w:rPr>
          <w:rFonts w:ascii="Times New Roman" w:hAnsi="Times New Roman" w:cs="Times New Roman"/>
          <w:sz w:val="24"/>
          <w:szCs w:val="24"/>
        </w:rPr>
        <w:t>администратора</w:t>
      </w:r>
      <w:r w:rsidR="00472BDB">
        <w:rPr>
          <w:rFonts w:ascii="Times New Roman" w:hAnsi="Times New Roman" w:cs="Times New Roman"/>
          <w:sz w:val="24"/>
          <w:szCs w:val="24"/>
        </w:rPr>
        <w:t xml:space="preserve"> </w:t>
      </w:r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 xml:space="preserve">(а как быть с </w:t>
      </w:r>
      <w:proofErr w:type="spellStart"/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>турагрегаторами</w:t>
      </w:r>
      <w:proofErr w:type="spellEnd"/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>?</w:t>
      </w:r>
      <w:r w:rsidR="00472BDB">
        <w:rPr>
          <w:rFonts w:ascii="Times New Roman" w:hAnsi="Times New Roman" w:cs="Times New Roman"/>
          <w:sz w:val="24"/>
          <w:szCs w:val="24"/>
          <w:highlight w:val="yellow"/>
        </w:rPr>
        <w:t xml:space="preserve"> Кто бронирует через них</w:t>
      </w:r>
      <w:r w:rsidR="00E8549F">
        <w:rPr>
          <w:rFonts w:ascii="Times New Roman" w:hAnsi="Times New Roman" w:cs="Times New Roman"/>
          <w:sz w:val="24"/>
          <w:szCs w:val="24"/>
          <w:highlight w:val="yellow"/>
        </w:rPr>
        <w:t xml:space="preserve">, нужно помимо сайта Гостиницы, еще добавить: </w:t>
      </w:r>
      <w:r w:rsidR="00E8549F" w:rsidRPr="00757A5D">
        <w:rPr>
          <w:rFonts w:ascii="Times New Roman" w:hAnsi="Times New Roman" w:cs="Times New Roman"/>
          <w:sz w:val="24"/>
          <w:szCs w:val="24"/>
        </w:rPr>
        <w:t xml:space="preserve">путем направления заявки </w:t>
      </w:r>
      <w:r w:rsidR="00E8549F">
        <w:rPr>
          <w:rFonts w:ascii="Times New Roman" w:hAnsi="Times New Roman" w:cs="Times New Roman"/>
          <w:sz w:val="24"/>
          <w:szCs w:val="24"/>
        </w:rPr>
        <w:t xml:space="preserve">через сервис </w:t>
      </w:r>
      <w:proofErr w:type="spellStart"/>
      <w:proofErr w:type="gramStart"/>
      <w:r w:rsidR="00E8549F">
        <w:rPr>
          <w:rFonts w:ascii="Times New Roman" w:hAnsi="Times New Roman" w:cs="Times New Roman"/>
          <w:sz w:val="24"/>
          <w:szCs w:val="24"/>
        </w:rPr>
        <w:t>турагрегатора</w:t>
      </w:r>
      <w:proofErr w:type="spellEnd"/>
      <w:r w:rsidR="00E8549F">
        <w:rPr>
          <w:rFonts w:ascii="Times New Roman" w:hAnsi="Times New Roman" w:cs="Times New Roman"/>
          <w:sz w:val="24"/>
          <w:szCs w:val="24"/>
        </w:rPr>
        <w:t xml:space="preserve"> </w:t>
      </w:r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>)</w:t>
      </w:r>
      <w:proofErr w:type="gramEnd"/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6C7FDE5D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2.6.2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направляет Гостю сообщение о подтверждении бронирования или отказ в подтверждении бронирования.</w:t>
      </w:r>
    </w:p>
    <w:p w14:paraId="00828F9F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2.6.3 Анкета Гостя заполняется Гостем по прибытии в </w:t>
      </w:r>
      <w:r>
        <w:rPr>
          <w:rFonts w:ascii="Times New Roman" w:hAnsi="Times New Roman" w:cs="Times New Roman"/>
          <w:sz w:val="24"/>
          <w:szCs w:val="24"/>
        </w:rPr>
        <w:t>Гостиницу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ресепшене у администратора гостиницы </w:t>
      </w:r>
      <w:r w:rsidRPr="00757A5D">
        <w:rPr>
          <w:rFonts w:ascii="Times New Roman" w:hAnsi="Times New Roman" w:cs="Times New Roman"/>
          <w:sz w:val="24"/>
          <w:szCs w:val="24"/>
        </w:rPr>
        <w:t xml:space="preserve">или в электронном виде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2BCC87BA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2.6.4. Настоящий Договор считается заключенным с момента поступления денежных средств, внесенных Гостем или третьим лицом уполномоченным Гостем в качестве оплаты услуг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 расчетный счет или в кассу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и/или после оформления Анкеты Гостя.</w:t>
      </w:r>
    </w:p>
    <w:p w14:paraId="607FB08E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2.6.5 Стоимость услуг считается согласованной Сторонами, если Гость оплатил счет, выставленный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1DA50F97" w14:textId="0DCF3889" w:rsidR="005F7DA2" w:rsidRPr="00757A5D" w:rsidRDefault="005F7DA2" w:rsidP="005F7DA2">
      <w:pPr>
        <w:numPr>
          <w:ilvl w:val="0"/>
          <w:numId w:val="4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6053E779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5D">
        <w:rPr>
          <w:rFonts w:ascii="Times New Roman" w:hAnsi="Times New Roman" w:cs="Times New Roman"/>
          <w:sz w:val="24"/>
          <w:szCs w:val="24"/>
        </w:rPr>
        <w:t>:</w:t>
      </w:r>
    </w:p>
    <w:p w14:paraId="0DE40213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3.1.1. Своевременно предоставлять Гостю необходимую и достоверную информацию об услугах, обеспечивающую возможность их правильного выбора.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Стороны пришли к соглашению, что необходимая и достоверная информация об услугах </w:t>
      </w:r>
      <w:bookmarkStart w:id="0" w:name="_Hlk187825908"/>
      <w:r>
        <w:rPr>
          <w:rFonts w:ascii="Times New Roman" w:hAnsi="Times New Roman" w:cs="Times New Roman"/>
          <w:sz w:val="24"/>
          <w:szCs w:val="24"/>
        </w:rPr>
        <w:t>Гостиницы</w:t>
      </w:r>
      <w:bookmarkEnd w:id="0"/>
      <w:r w:rsidRPr="00757A5D">
        <w:rPr>
          <w:rFonts w:ascii="Times New Roman" w:hAnsi="Times New Roman" w:cs="Times New Roman"/>
          <w:sz w:val="24"/>
          <w:szCs w:val="24"/>
        </w:rPr>
        <w:t xml:space="preserve"> размещается на </w:t>
      </w:r>
      <w:r>
        <w:rPr>
          <w:rFonts w:ascii="Times New Roman" w:hAnsi="Times New Roman" w:cs="Times New Roman"/>
          <w:sz w:val="24"/>
          <w:szCs w:val="24"/>
        </w:rPr>
        <w:t>ресепшене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удобном для обозрения месте, а также на сайте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 xml:space="preserve">. Оплатой счетов, выставленных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оформлением Анкеты гостя Гость подтверждает предоставление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всей необходимой и достоверной информации об услугах, ознакомление и согласие с порядком, условиями, сроками и ценами предоставления услуг </w:t>
      </w:r>
      <w:r>
        <w:rPr>
          <w:rFonts w:ascii="Times New Roman" w:hAnsi="Times New Roman" w:cs="Times New Roman"/>
          <w:sz w:val="24"/>
          <w:szCs w:val="24"/>
        </w:rPr>
        <w:t>Гостиницей.</w:t>
      </w:r>
    </w:p>
    <w:p w14:paraId="7F3042B4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3.1.2. В течение суток с момента получения заявки Гостя на размещение предоставлять Гостю ответ с информацией о заказанных услугах (положительный ответ) или отказ в размещении, а также счет на оплату.</w:t>
      </w:r>
    </w:p>
    <w:p w14:paraId="797BEF3E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3.1.3. Оказывать услуги в соответствии с Правилами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в объеме и сроках, определенных Счетом.</w:t>
      </w:r>
    </w:p>
    <w:p w14:paraId="22962778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7574E980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имеет право в одностороннем порядке вносить изменения в информацию об услугах (наименование, описание продолжительность, правила, цены и т. д.) путем размещения изменений на официальном сайте </w:t>
      </w:r>
      <w:bookmarkStart w:id="1" w:name="_Hlk187826160"/>
      <w:r>
        <w:rPr>
          <w:rFonts w:ascii="Times New Roman" w:hAnsi="Times New Roman" w:cs="Times New Roman"/>
          <w:sz w:val="24"/>
          <w:szCs w:val="24"/>
        </w:rPr>
        <w:t>Гостиницы</w:t>
      </w:r>
      <w:bookmarkEnd w:id="1"/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7826243"/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757A5D">
        <w:rPr>
          <w:rFonts w:ascii="Times New Roman" w:hAnsi="Times New Roman" w:cs="Times New Roman"/>
          <w:sz w:val="24"/>
          <w:szCs w:val="24"/>
        </w:rPr>
        <w:t>Указанные изменения не распространяются на уже оплаченные Гостем услуги.</w:t>
      </w:r>
    </w:p>
    <w:p w14:paraId="212EDB92" w14:textId="17FC89B0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Не оказывать Гостю услуги в случае </w:t>
      </w:r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>невнесения</w:t>
      </w:r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r w:rsidR="00E8549F">
        <w:rPr>
          <w:rFonts w:ascii="Times New Roman" w:hAnsi="Times New Roman" w:cs="Times New Roman"/>
          <w:sz w:val="24"/>
          <w:szCs w:val="24"/>
        </w:rPr>
        <w:t xml:space="preserve">(слитно) </w:t>
      </w:r>
      <w:r w:rsidRPr="00757A5D">
        <w:rPr>
          <w:rFonts w:ascii="Times New Roman" w:hAnsi="Times New Roman" w:cs="Times New Roman"/>
          <w:sz w:val="24"/>
          <w:szCs w:val="24"/>
        </w:rPr>
        <w:t>Гостем предварительной оплаты в полном объеме в соответствии с условиями настоящего Договора.</w:t>
      </w:r>
    </w:p>
    <w:p w14:paraId="1DAA447C" w14:textId="7173C949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3.2.3. Отказать Гостю в дальнейшем проживании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случае нарушения Правил предоставления гостиничных услуг 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или несвоевременной оплаты предоставленных услуг</w:t>
      </w:r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81217B9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3.2.4. Отказать в оформлении размещения лицам, находящимся предположительно в состоянии алкогольного или наркотического опьянения, лицам с ярко выраженными симптомами заболеваний, а также лицами проявляющим неадекватное поведение (совершающим поступки, которые идут в разрез с </w:t>
      </w:r>
      <w:r w:rsidRPr="00757A5D">
        <w:rPr>
          <w:rFonts w:ascii="Times New Roman" w:hAnsi="Times New Roman" w:cs="Times New Roman"/>
          <w:sz w:val="24"/>
          <w:szCs w:val="24"/>
        </w:rPr>
        <w:lastRenderedPageBreak/>
        <w:t>общепринятыми нормами морали и нравственности, могут нанести вред Обществу или индивиду, выражают конфликтное состояние).</w:t>
      </w:r>
    </w:p>
    <w:p w14:paraId="5924E368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3.2.5.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и потребовать возмещения убытков с Гостя, если нарушение Гостем своих обязательств по настоящему Договору препятствует его исполнению.</w:t>
      </w:r>
    </w:p>
    <w:p w14:paraId="7734E664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Гость обязан:</w:t>
      </w:r>
    </w:p>
    <w:p w14:paraId="437793D2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3.3.1 Своевременно и в полном объеме предоставлять информацию, необходимую для оказания услуг, а также содействовать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устранении препятствий к надлежащему исполнению Договора.</w:t>
      </w:r>
    </w:p>
    <w:p w14:paraId="5D6EC51D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3.3.2 Соблюдать Правила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 Правила противопожарной безопасности</w:t>
      </w:r>
      <w:r w:rsidRPr="005F7DA2">
        <w:rPr>
          <w:rFonts w:ascii="Times New Roman" w:hAnsi="Times New Roman" w:cs="Times New Roman"/>
          <w:sz w:val="24"/>
          <w:szCs w:val="24"/>
        </w:rPr>
        <w:t>. (Приложение № 4</w:t>
      </w:r>
      <w:r w:rsidRPr="00757A5D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</w:p>
    <w:p w14:paraId="7D8CE3F7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3.3.3 Принять и оплатить предоставленные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14:paraId="2112734B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3.3.4 Своевременно оплачивать предоставленные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дополнительные услуги.</w:t>
      </w:r>
    </w:p>
    <w:p w14:paraId="5BDDC1C3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3.3.5 Возместить ущерб, причиненный имуществу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, в случае утраты или повреждения имущества согласно действующего прейскуранта.</w:t>
      </w:r>
    </w:p>
    <w:p w14:paraId="655F348C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3.3.6. Гость вправе:</w:t>
      </w:r>
    </w:p>
    <w:p w14:paraId="106FCF7B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3.3.7 Расторгнуть настоящий Договор, возместив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фактически понесенные им расходы.</w:t>
      </w:r>
    </w:p>
    <w:p w14:paraId="2C775563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3.3.8 При обнаружении недостатков оказанной услуги по своему выбору потребовать:</w:t>
      </w:r>
    </w:p>
    <w:p w14:paraId="7913772D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</w:t>
      </w:r>
    </w:p>
    <w:p w14:paraId="7ACFECBC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- соответствующего уменьшения цены за оказанную услугу.</w:t>
      </w:r>
    </w:p>
    <w:p w14:paraId="15B9DE03" w14:textId="61B89784" w:rsidR="005F7DA2" w:rsidRPr="00757A5D" w:rsidRDefault="005F7DA2" w:rsidP="005F7DA2">
      <w:pPr>
        <w:numPr>
          <w:ilvl w:val="0"/>
          <w:numId w:val="5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СТОИМОСТЬ УСЛУГ. ПОРЯДОК РАСЧЕТОВ</w:t>
      </w:r>
    </w:p>
    <w:p w14:paraId="1686DA5B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4.1. Оплата Гостем услуг проживания и дополнительных услуг, предоставляемых </w:t>
      </w:r>
      <w:bookmarkStart w:id="3" w:name="_Hlk187826283"/>
      <w:r>
        <w:rPr>
          <w:rFonts w:ascii="Times New Roman" w:hAnsi="Times New Roman" w:cs="Times New Roman"/>
          <w:sz w:val="24"/>
          <w:szCs w:val="24"/>
        </w:rPr>
        <w:t>Гостиницей</w:t>
      </w:r>
      <w:bookmarkEnd w:id="3"/>
      <w:r w:rsidRPr="00757A5D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Прейскурантами, утвержденными </w:t>
      </w:r>
      <w:r>
        <w:rPr>
          <w:rFonts w:ascii="Times New Roman" w:hAnsi="Times New Roman" w:cs="Times New Roman"/>
          <w:sz w:val="24"/>
          <w:szCs w:val="24"/>
        </w:rPr>
        <w:t>Управляющим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действующими на момент заключения Договора (Прейскуранты цен размещены на </w:t>
      </w:r>
      <w:r>
        <w:rPr>
          <w:rFonts w:ascii="Times New Roman" w:hAnsi="Times New Roman" w:cs="Times New Roman"/>
          <w:sz w:val="24"/>
          <w:szCs w:val="24"/>
        </w:rPr>
        <w:t>ресепшене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>.)</w:t>
      </w:r>
    </w:p>
    <w:p w14:paraId="4E73908D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4.2. Оказание услуг размещения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осуществляется после полной оплаты Гостем всех услуг размещения за весь период проживания.</w:t>
      </w:r>
    </w:p>
    <w:p w14:paraId="427D539B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4.3. Порядок расчетов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предоставления Гостиничных услуг 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».</w:t>
      </w:r>
    </w:p>
    <w:p w14:paraId="5CFD27BD" w14:textId="01998231" w:rsidR="005F7DA2" w:rsidRPr="00757A5D" w:rsidRDefault="005F7DA2" w:rsidP="005F7DA2">
      <w:pPr>
        <w:numPr>
          <w:ilvl w:val="0"/>
          <w:numId w:val="6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76EA73F8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и/или ненадлежащее исполнение принятых на себя по настоящему Договору обязательств в соответствии с действующим законодательством, Правилами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 настоящим Договором.</w:t>
      </w:r>
    </w:p>
    <w:p w14:paraId="1B6FEA08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5.2. В случае невозможности исполнения настоящего Договора, возникшей по вине Гостя или его посетителей, услуги подлежат оплате в полном объеме.</w:t>
      </w:r>
    </w:p>
    <w:p w14:paraId="2F71EEFA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5.3. Штрафы по настоящему Договору взимаются по действующим Прейскурантам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без учета скидок.</w:t>
      </w:r>
    </w:p>
    <w:p w14:paraId="40E9BDE5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5.4. В случае невозможности исполнения Договора по обстоятельствам, за которые ни одна сторона не отвечает (обстоятельства непреодолимой силы),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не возвращает Гостю уплаченных денежных средств.</w:t>
      </w:r>
    </w:p>
    <w:p w14:paraId="6226C232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lastRenderedPageBreak/>
        <w:t xml:space="preserve">5.5. Потребитель в соответствии с законодательством Российской Федерации возмещает ущерб, в случае утраты или повреждения имущества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согласно действующего прейскуранта или установлению договорной цены, а также несет ответственность за иные нарушения.</w:t>
      </w:r>
    </w:p>
    <w:p w14:paraId="03F4E75D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5.6. В случае нарушения Гостем п. 4.3.2. Гость обязан оплатить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штраф в соответствии с действующим Прейскурантами за каждое нарушение, а также возместить расходы, понесенные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655C7D2D" w14:textId="2596B9CE" w:rsidR="005F7DA2" w:rsidRPr="00E8549F" w:rsidRDefault="005F7DA2" w:rsidP="005F7DA2">
      <w:pPr>
        <w:ind w:left="-113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5.7. </w:t>
      </w:r>
      <w:r w:rsidRPr="00472BDB">
        <w:rPr>
          <w:rFonts w:ascii="Times New Roman" w:hAnsi="Times New Roman" w:cs="Times New Roman"/>
          <w:sz w:val="24"/>
          <w:szCs w:val="24"/>
          <w:highlight w:val="yellow"/>
        </w:rPr>
        <w:t>В случае опоздания Потребителя</w:t>
      </w:r>
      <w:r w:rsidR="00472BDB" w:rsidRPr="00472BD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C35E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EC35EF" w:rsidRPr="00E8549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на сколько часов?)</w:t>
      </w:r>
      <w:r w:rsidR="00EC35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2BDB">
        <w:rPr>
          <w:rFonts w:ascii="Times New Roman" w:hAnsi="Times New Roman" w:cs="Times New Roman"/>
          <w:sz w:val="24"/>
          <w:szCs w:val="24"/>
          <w:highlight w:val="yellow"/>
        </w:rPr>
        <w:t>при гарантированном бронировании с него взимается плата за фактический простой номера, но не более чем за сутки. При опоздании более чем на сутки бронь аннулируется.</w:t>
      </w:r>
      <w:r w:rsidR="00E8549F">
        <w:rPr>
          <w:rFonts w:ascii="Times New Roman" w:hAnsi="Times New Roman" w:cs="Times New Roman"/>
          <w:sz w:val="24"/>
          <w:szCs w:val="24"/>
        </w:rPr>
        <w:t xml:space="preserve"> - </w:t>
      </w:r>
      <w:r w:rsidR="00E8549F" w:rsidRPr="00E8549F">
        <w:rPr>
          <w:rFonts w:ascii="Times New Roman" w:hAnsi="Times New Roman" w:cs="Times New Roman"/>
          <w:i/>
          <w:iCs/>
          <w:sz w:val="24"/>
          <w:szCs w:val="24"/>
        </w:rPr>
        <w:t>Спорный момент, люди могут приезжать позже, но оплачивают все-равно за сутки</w:t>
      </w:r>
      <w:r w:rsidR="00E8549F">
        <w:rPr>
          <w:rFonts w:ascii="Times New Roman" w:hAnsi="Times New Roman" w:cs="Times New Roman"/>
          <w:i/>
          <w:iCs/>
          <w:sz w:val="24"/>
          <w:szCs w:val="24"/>
        </w:rPr>
        <w:t>, какой простой номера, если он уже оплачен гостями?</w:t>
      </w:r>
    </w:p>
    <w:p w14:paraId="283B0F80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5.8 Гость несет солидарную ответственность за убытки и иной ущерб, причиненные действиями (бездействием) посетителей Гостя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>. В случае отказа посетителей от оплаты возмещения ущерба за порчу имущества в Гостинице, Гость обязуется оплатить выставленные посетителям счета, в том числе за порчу имущества на основании акта о порче имущества, составленного в присутствии Гостя.</w:t>
      </w:r>
    </w:p>
    <w:p w14:paraId="7CCE6768" w14:textId="7924401A" w:rsidR="005F7DA2" w:rsidRPr="00757A5D" w:rsidRDefault="005F7DA2" w:rsidP="005F7DA2">
      <w:pPr>
        <w:numPr>
          <w:ilvl w:val="0"/>
          <w:numId w:val="7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1561ECAE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выполнении настоящего Договора или в связи с ним, будут решаться путем переговоров между Сторонами с учетом принципов добросовестности и взаимного уважения.</w:t>
      </w:r>
    </w:p>
    <w:p w14:paraId="68C19844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6.2. Претензии рассматриваются сторонами в течение 10 (десяти) календарных дней с момента их получения.</w:t>
      </w:r>
    </w:p>
    <w:p w14:paraId="65FB465D" w14:textId="77777777" w:rsidR="005F7DA2" w:rsidRPr="00757A5D" w:rsidRDefault="005F7DA2" w:rsidP="005F7DA2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6.3. В случае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РФ. Все споры и разногласия по данному Договору или в связи с исполнением Договора, в которых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выступает в качестве ответчика, рассматриваются по месту нахождения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73C73992" w14:textId="7EBC2F63" w:rsidR="005F7DA2" w:rsidRPr="00757A5D" w:rsidRDefault="005F7DA2" w:rsidP="005F7DA2">
      <w:pPr>
        <w:numPr>
          <w:ilvl w:val="0"/>
          <w:numId w:val="8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7B72242D" w14:textId="77777777" w:rsidR="005F7DA2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7.1. Настоящий Договор, Правила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 xml:space="preserve">» являются официальными документами и публикуются в сети Интернет на официальном сайте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64E2CA4E" w14:textId="77777777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имеет право изменять услуги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условия настоящего Договора, Правила предоставления гостиничных услуг 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 xml:space="preserve">» без предварительного согласования с Гостем (за исключением случаев произведенной оплаты услуг </w:t>
      </w:r>
      <w:r>
        <w:rPr>
          <w:rFonts w:ascii="Times New Roman" w:hAnsi="Times New Roman" w:cs="Times New Roman"/>
          <w:sz w:val="24"/>
          <w:szCs w:val="24"/>
        </w:rPr>
        <w:t>Гостиницы)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обеспечивая при этом публикацию измененных условий в сети Интернет на официальном сайте по адресу </w:t>
      </w:r>
      <w:r w:rsidRPr="00C73265">
        <w:rPr>
          <w:rFonts w:ascii="Times New Roman" w:hAnsi="Times New Roman" w:cs="Times New Roman"/>
          <w:sz w:val="24"/>
          <w:szCs w:val="24"/>
        </w:rPr>
        <w:t>vberezovo.ru</w:t>
      </w:r>
      <w:r w:rsidRPr="00757A5D">
        <w:rPr>
          <w:rFonts w:ascii="Times New Roman" w:hAnsi="Times New Roman" w:cs="Times New Roman"/>
          <w:sz w:val="24"/>
          <w:szCs w:val="24"/>
        </w:rPr>
        <w:t>., такие изменения вступают в силу с момента их опубликования, если срок вступления не определен дополнительно при их опубликовании.</w:t>
      </w:r>
    </w:p>
    <w:p w14:paraId="6B780B31" w14:textId="77777777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7.3. Гость не вправе передавать свои обязательства по настоящему Договору третьим лицам.</w:t>
      </w:r>
    </w:p>
    <w:p w14:paraId="7752567A" w14:textId="77777777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7.4. Права и обязанности Сторон по настоящему Договору возникают с момента заключения Договора.</w:t>
      </w:r>
    </w:p>
    <w:p w14:paraId="2CCC73F1" w14:textId="77777777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7.5. Настоящим Стороны придают юридическую силу переписке, проводимой сторонами в рамках настоящего Договора. Считают такие документы составленными в простой письменной форме. Все документы Сторон по настоящему Договору, переданные с помощью электронной или факсимильной связи признаются имеющими юридическую силу. Риск искажения информации при ее передаче несет Сторона, отправляющая соответствующую информацию или документы.</w:t>
      </w:r>
    </w:p>
    <w:p w14:paraId="3A88B480" w14:textId="77777777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7.6. В случае изменения контактных данных, реквизитов, паспортных и других сведений соответствующая Сторона обязана сообщить об этих изменениях другой Стороне в течение 3 календарных дней с момента их наступления.</w:t>
      </w:r>
    </w:p>
    <w:p w14:paraId="29816513" w14:textId="08C6FCEE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lastRenderedPageBreak/>
        <w:t xml:space="preserve">7.7. </w:t>
      </w:r>
      <w:r w:rsidRPr="00EC35EF">
        <w:rPr>
          <w:rFonts w:ascii="Times New Roman" w:hAnsi="Times New Roman" w:cs="Times New Roman"/>
          <w:sz w:val="24"/>
          <w:szCs w:val="24"/>
          <w:highlight w:val="yellow"/>
        </w:rPr>
        <w:t>Любое уведомление</w:t>
      </w:r>
      <w:r w:rsidR="00EC35EF">
        <w:rPr>
          <w:rFonts w:ascii="Times New Roman" w:hAnsi="Times New Roman" w:cs="Times New Roman"/>
          <w:sz w:val="24"/>
          <w:szCs w:val="24"/>
          <w:highlight w:val="yellow"/>
        </w:rPr>
        <w:t xml:space="preserve"> (кем</w:t>
      </w:r>
      <w:r w:rsidR="00E8549F">
        <w:rPr>
          <w:rFonts w:ascii="Times New Roman" w:hAnsi="Times New Roman" w:cs="Times New Roman"/>
          <w:sz w:val="24"/>
          <w:szCs w:val="24"/>
          <w:highlight w:val="yellow"/>
        </w:rPr>
        <w:t xml:space="preserve"> Гостиницей?</w:t>
      </w:r>
      <w:r w:rsidR="00EC35EF">
        <w:rPr>
          <w:rFonts w:ascii="Times New Roman" w:hAnsi="Times New Roman" w:cs="Times New Roman"/>
          <w:sz w:val="24"/>
          <w:szCs w:val="24"/>
          <w:highlight w:val="yellow"/>
        </w:rPr>
        <w:t xml:space="preserve">, кому </w:t>
      </w:r>
      <w:r w:rsidR="00E8549F">
        <w:rPr>
          <w:rFonts w:ascii="Times New Roman" w:hAnsi="Times New Roman" w:cs="Times New Roman"/>
          <w:sz w:val="24"/>
          <w:szCs w:val="24"/>
          <w:highlight w:val="yellow"/>
        </w:rPr>
        <w:t xml:space="preserve">Гостю? </w:t>
      </w:r>
      <w:r w:rsidR="00EC35EF">
        <w:rPr>
          <w:rFonts w:ascii="Times New Roman" w:hAnsi="Times New Roman" w:cs="Times New Roman"/>
          <w:sz w:val="24"/>
          <w:szCs w:val="24"/>
          <w:highlight w:val="yellow"/>
        </w:rPr>
        <w:t xml:space="preserve">и </w:t>
      </w:r>
      <w:r w:rsidR="00E215F2">
        <w:rPr>
          <w:rFonts w:ascii="Times New Roman" w:hAnsi="Times New Roman" w:cs="Times New Roman"/>
          <w:sz w:val="24"/>
          <w:szCs w:val="24"/>
          <w:highlight w:val="yellow"/>
        </w:rPr>
        <w:t>о чем?)</w:t>
      </w:r>
      <w:r w:rsidRPr="00EC35EF">
        <w:rPr>
          <w:rFonts w:ascii="Times New Roman" w:hAnsi="Times New Roman" w:cs="Times New Roman"/>
          <w:sz w:val="24"/>
          <w:szCs w:val="24"/>
          <w:highlight w:val="yellow"/>
        </w:rPr>
        <w:t>, сообщение или другая информация считаются переданными в день их получения адресатом, при этом уведомление, сообщение будет считаться полученными на 7-й день после отправки также в случае, если их вручение оказалось невозможным в связи с отсутствием получателя по указанному адресу, либо адрес оказался несуществующим.</w:t>
      </w:r>
    </w:p>
    <w:p w14:paraId="640F43D2" w14:textId="77777777" w:rsidR="005F7DA2" w:rsidRPr="00757A5D" w:rsidRDefault="005F7DA2" w:rsidP="005F7DA2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7.8. Во всем, что не предусмотрено условиями настоящего Договора, Стороны руководствуются действующим законодательством РФ.</w:t>
      </w:r>
    </w:p>
    <w:p w14:paraId="2664EEA4" w14:textId="12BDFBCC" w:rsidR="00DE7010" w:rsidRPr="00490A04" w:rsidRDefault="00DE7010" w:rsidP="005F7DA2">
      <w:pPr>
        <w:ind w:left="-993" w:right="-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E7010" w:rsidRPr="00490A04" w:rsidSect="00922A9B">
      <w:pgSz w:w="11906" w:h="16838"/>
      <w:pgMar w:top="567" w:right="850" w:bottom="1134" w:left="1701" w:header="283" w:footer="283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14E1" w14:textId="77777777" w:rsidR="00957CC6" w:rsidRDefault="00957CC6" w:rsidP="00225164">
      <w:pPr>
        <w:spacing w:after="0" w:line="240" w:lineRule="auto"/>
      </w:pPr>
      <w:r>
        <w:separator/>
      </w:r>
    </w:p>
  </w:endnote>
  <w:endnote w:type="continuationSeparator" w:id="0">
    <w:p w14:paraId="605B17E6" w14:textId="77777777" w:rsidR="00957CC6" w:rsidRDefault="00957CC6" w:rsidP="0022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9D1C" w14:textId="77777777" w:rsidR="00957CC6" w:rsidRDefault="00957CC6" w:rsidP="00225164">
      <w:pPr>
        <w:spacing w:after="0" w:line="240" w:lineRule="auto"/>
      </w:pPr>
      <w:r>
        <w:separator/>
      </w:r>
    </w:p>
  </w:footnote>
  <w:footnote w:type="continuationSeparator" w:id="0">
    <w:p w14:paraId="5555538B" w14:textId="77777777" w:rsidR="00957CC6" w:rsidRDefault="00957CC6" w:rsidP="0022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BD9"/>
    <w:multiLevelType w:val="multilevel"/>
    <w:tmpl w:val="F90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83A53"/>
    <w:multiLevelType w:val="hybridMultilevel"/>
    <w:tmpl w:val="74C05ACE"/>
    <w:lvl w:ilvl="0" w:tplc="024C7D46">
      <w:start w:val="1"/>
      <w:numFmt w:val="decimal"/>
      <w:lvlText w:val="%1."/>
      <w:lvlJc w:val="left"/>
      <w:pPr>
        <w:ind w:left="1451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 w15:restartNumberingAfterBreak="0">
    <w:nsid w:val="30BA0CB7"/>
    <w:multiLevelType w:val="multilevel"/>
    <w:tmpl w:val="CFA6B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25386"/>
    <w:multiLevelType w:val="multilevel"/>
    <w:tmpl w:val="1A942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A4519"/>
    <w:multiLevelType w:val="multilevel"/>
    <w:tmpl w:val="057E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84CD1"/>
    <w:multiLevelType w:val="multilevel"/>
    <w:tmpl w:val="897CF2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D5204"/>
    <w:multiLevelType w:val="multilevel"/>
    <w:tmpl w:val="76E81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237BA"/>
    <w:multiLevelType w:val="multilevel"/>
    <w:tmpl w:val="57FE1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811175">
    <w:abstractNumId w:val="1"/>
  </w:num>
  <w:num w:numId="2" w16cid:durableId="1697582673">
    <w:abstractNumId w:val="0"/>
  </w:num>
  <w:num w:numId="3" w16cid:durableId="1755399368">
    <w:abstractNumId w:val="6"/>
  </w:num>
  <w:num w:numId="4" w16cid:durableId="522087682">
    <w:abstractNumId w:val="4"/>
  </w:num>
  <w:num w:numId="5" w16cid:durableId="1072696404">
    <w:abstractNumId w:val="2"/>
  </w:num>
  <w:num w:numId="6" w16cid:durableId="1054616634">
    <w:abstractNumId w:val="3"/>
  </w:num>
  <w:num w:numId="7" w16cid:durableId="1724402825">
    <w:abstractNumId w:val="7"/>
  </w:num>
  <w:num w:numId="8" w16cid:durableId="2071616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5A"/>
    <w:rsid w:val="00225164"/>
    <w:rsid w:val="00233C5A"/>
    <w:rsid w:val="00246CBA"/>
    <w:rsid w:val="002B3162"/>
    <w:rsid w:val="00472BDB"/>
    <w:rsid w:val="00490A04"/>
    <w:rsid w:val="004E2965"/>
    <w:rsid w:val="005075A0"/>
    <w:rsid w:val="00574571"/>
    <w:rsid w:val="005F7DA2"/>
    <w:rsid w:val="006E1586"/>
    <w:rsid w:val="00724806"/>
    <w:rsid w:val="00784C97"/>
    <w:rsid w:val="00813112"/>
    <w:rsid w:val="00816659"/>
    <w:rsid w:val="00922A9B"/>
    <w:rsid w:val="00957CC6"/>
    <w:rsid w:val="00A56A46"/>
    <w:rsid w:val="00A662BF"/>
    <w:rsid w:val="00AA45B0"/>
    <w:rsid w:val="00B223AF"/>
    <w:rsid w:val="00B57E7C"/>
    <w:rsid w:val="00B614D0"/>
    <w:rsid w:val="00B65B7F"/>
    <w:rsid w:val="00B675FF"/>
    <w:rsid w:val="00BB697F"/>
    <w:rsid w:val="00C91A47"/>
    <w:rsid w:val="00DA3708"/>
    <w:rsid w:val="00DE7010"/>
    <w:rsid w:val="00E215F2"/>
    <w:rsid w:val="00E46787"/>
    <w:rsid w:val="00E57BFA"/>
    <w:rsid w:val="00E7075F"/>
    <w:rsid w:val="00E8549F"/>
    <w:rsid w:val="00EA7459"/>
    <w:rsid w:val="00EC35EF"/>
    <w:rsid w:val="00F04692"/>
    <w:rsid w:val="00F2094B"/>
    <w:rsid w:val="00F6745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3A3F"/>
  <w15:chartTrackingRefBased/>
  <w15:docId w15:val="{20DC7F05-0890-465C-B0E6-8626AA14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164"/>
  </w:style>
  <w:style w:type="paragraph" w:styleId="a6">
    <w:name w:val="footer"/>
    <w:basedOn w:val="a"/>
    <w:link w:val="a7"/>
    <w:uiPriority w:val="99"/>
    <w:unhideWhenUsed/>
    <w:rsid w:val="0022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 Летавина</cp:lastModifiedBy>
  <cp:revision>3</cp:revision>
  <dcterms:created xsi:type="dcterms:W3CDTF">2025-01-24T12:15:00Z</dcterms:created>
  <dcterms:modified xsi:type="dcterms:W3CDTF">2025-01-24T14:00:00Z</dcterms:modified>
</cp:coreProperties>
</file>